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7C7D" w14:textId="77777777" w:rsidR="00D66FA8" w:rsidRDefault="00D66FA8" w:rsidP="00D66F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313131"/>
          <w:sz w:val="21"/>
          <w:szCs w:val="21"/>
        </w:rPr>
      </w:pPr>
      <w:r>
        <w:rPr>
          <w:rFonts w:ascii="Arial" w:hAnsi="Arial" w:cs="Arial"/>
          <w:noProof/>
          <w:color w:val="313131"/>
          <w:sz w:val="21"/>
          <w:szCs w:val="21"/>
        </w:rPr>
        <w:t xml:space="preserve">       </w:t>
      </w:r>
      <w:r w:rsidRPr="00D66FA8">
        <w:rPr>
          <w:rFonts w:ascii="Arial" w:hAnsi="Arial" w:cs="Arial"/>
          <w:noProof/>
          <w:color w:val="313131"/>
          <w:sz w:val="21"/>
          <w:szCs w:val="21"/>
        </w:rPr>
        <w:drawing>
          <wp:inline distT="0" distB="0" distL="0" distR="0" wp14:anchorId="2C623C82" wp14:editId="4FB80E8F">
            <wp:extent cx="461493" cy="819150"/>
            <wp:effectExtent l="19050" t="0" r="0" b="0"/>
            <wp:docPr id="2" name="0 Imagen" descr="ESCU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 - copi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149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13131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noProof/>
          <w:color w:val="313131"/>
          <w:sz w:val="21"/>
          <w:szCs w:val="21"/>
        </w:rPr>
        <w:drawing>
          <wp:inline distT="0" distB="0" distL="0" distR="0" wp14:anchorId="6313664A" wp14:editId="7A482169">
            <wp:extent cx="657225" cy="657225"/>
            <wp:effectExtent l="19050" t="0" r="9525" b="0"/>
            <wp:docPr id="3" name="2 Imagen" descr="fotonoticia_2018123015284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noticia_20181230152845_6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48" cy="6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68035" w14:textId="77777777" w:rsidR="00D66FA8" w:rsidRPr="00D66FA8" w:rsidRDefault="00D66FA8" w:rsidP="00D66F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13131"/>
          <w:sz w:val="21"/>
          <w:szCs w:val="21"/>
        </w:rPr>
      </w:pPr>
      <w:r w:rsidRPr="00D66FA8">
        <w:rPr>
          <w:rFonts w:ascii="Arial" w:hAnsi="Arial" w:cs="Arial"/>
          <w:b/>
          <w:color w:val="313131"/>
          <w:sz w:val="21"/>
          <w:szCs w:val="21"/>
        </w:rPr>
        <w:t xml:space="preserve">   Ayuntamiento </w:t>
      </w:r>
    </w:p>
    <w:p w14:paraId="6FE13EF4" w14:textId="77777777" w:rsidR="00D66FA8" w:rsidRDefault="00D66FA8" w:rsidP="00D66F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13131"/>
          <w:sz w:val="21"/>
          <w:szCs w:val="21"/>
        </w:rPr>
      </w:pPr>
      <w:r w:rsidRPr="00D66FA8">
        <w:rPr>
          <w:rFonts w:ascii="Arial" w:hAnsi="Arial" w:cs="Arial"/>
          <w:b/>
          <w:color w:val="313131"/>
          <w:sz w:val="21"/>
          <w:szCs w:val="21"/>
        </w:rPr>
        <w:t xml:space="preserve">    </w:t>
      </w:r>
      <w:proofErr w:type="gramStart"/>
      <w:r w:rsidRPr="00D66FA8">
        <w:rPr>
          <w:rFonts w:ascii="Arial" w:hAnsi="Arial" w:cs="Arial"/>
          <w:b/>
          <w:color w:val="313131"/>
          <w:sz w:val="21"/>
          <w:szCs w:val="21"/>
        </w:rPr>
        <w:t>de  UGENA</w:t>
      </w:r>
      <w:proofErr w:type="gramEnd"/>
    </w:p>
    <w:p w14:paraId="2F38FE58" w14:textId="77777777" w:rsidR="005E5C3D" w:rsidRPr="00D66FA8" w:rsidRDefault="005E5C3D" w:rsidP="00D66F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13131"/>
          <w:sz w:val="21"/>
          <w:szCs w:val="21"/>
        </w:rPr>
      </w:pPr>
    </w:p>
    <w:p w14:paraId="3882386E" w14:textId="77777777" w:rsidR="00D66FA8" w:rsidRDefault="00D66FA8" w:rsidP="009E1024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13131"/>
          <w:sz w:val="21"/>
          <w:szCs w:val="21"/>
        </w:rPr>
      </w:pPr>
    </w:p>
    <w:p w14:paraId="76BBB238" w14:textId="77777777" w:rsidR="005E5C3D" w:rsidRDefault="005E5C3D" w:rsidP="009E1024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13131"/>
          <w:sz w:val="21"/>
          <w:szCs w:val="21"/>
        </w:rPr>
      </w:pPr>
    </w:p>
    <w:p w14:paraId="19B0FB84" w14:textId="77777777" w:rsidR="005E5C3D" w:rsidRDefault="005E5C3D" w:rsidP="009E1024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13131"/>
          <w:sz w:val="21"/>
          <w:szCs w:val="21"/>
        </w:rPr>
      </w:pPr>
    </w:p>
    <w:p w14:paraId="35ADC375" w14:textId="77777777" w:rsidR="00D66FA8" w:rsidRDefault="00D66FA8" w:rsidP="009E1024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 xml:space="preserve">El </w:t>
      </w:r>
      <w:proofErr w:type="gramStart"/>
      <w:r>
        <w:rPr>
          <w:rFonts w:ascii="Arial" w:hAnsi="Arial" w:cs="Arial"/>
          <w:color w:val="313131"/>
          <w:sz w:val="21"/>
          <w:szCs w:val="21"/>
        </w:rPr>
        <w:t>próximo  22</w:t>
      </w:r>
      <w:proofErr w:type="gramEnd"/>
      <w:r>
        <w:rPr>
          <w:rFonts w:ascii="Arial" w:hAnsi="Arial" w:cs="Arial"/>
          <w:color w:val="313131"/>
          <w:sz w:val="21"/>
          <w:szCs w:val="21"/>
        </w:rPr>
        <w:t xml:space="preserve">/03/2021 se celebra el “Día Mundial del Agua”, por ello para conmemorar ese día, </w:t>
      </w:r>
      <w:r w:rsidR="005E5C3D">
        <w:rPr>
          <w:rFonts w:ascii="Arial" w:hAnsi="Arial" w:cs="Arial"/>
          <w:color w:val="313131"/>
          <w:sz w:val="21"/>
          <w:szCs w:val="21"/>
        </w:rPr>
        <w:t xml:space="preserve">la concejalía de Participación ciudadana del Ayuntamiento de Ugena </w:t>
      </w:r>
      <w:r>
        <w:rPr>
          <w:rFonts w:ascii="Arial" w:hAnsi="Arial" w:cs="Arial"/>
          <w:color w:val="313131"/>
          <w:sz w:val="21"/>
          <w:szCs w:val="21"/>
        </w:rPr>
        <w:t>, presenta las bases del concurso de dibujo infantil de:</w:t>
      </w:r>
    </w:p>
    <w:p w14:paraId="66302470" w14:textId="77777777" w:rsidR="005E5C3D" w:rsidRDefault="005E5C3D" w:rsidP="009E1024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313131"/>
          <w:sz w:val="21"/>
          <w:szCs w:val="21"/>
        </w:rPr>
      </w:pPr>
    </w:p>
    <w:p w14:paraId="5FF2BAB9" w14:textId="77777777" w:rsidR="009E1024" w:rsidRDefault="009E1024" w:rsidP="009E1024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b/>
          <w:color w:val="313131"/>
          <w:sz w:val="28"/>
          <w:szCs w:val="28"/>
        </w:rPr>
      </w:pPr>
      <w:r w:rsidRPr="00D66FA8">
        <w:rPr>
          <w:rFonts w:ascii="Arial" w:hAnsi="Arial" w:cs="Arial"/>
          <w:b/>
          <w:color w:val="313131"/>
          <w:sz w:val="28"/>
          <w:szCs w:val="28"/>
        </w:rPr>
        <w:t>“Agua contra el coronavirus”</w:t>
      </w:r>
    </w:p>
    <w:p w14:paraId="7DF22378" w14:textId="77777777" w:rsidR="005E5C3D" w:rsidRPr="00D66FA8" w:rsidRDefault="005E5C3D" w:rsidP="009E1024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b/>
          <w:color w:val="313131"/>
          <w:sz w:val="28"/>
          <w:szCs w:val="28"/>
        </w:rPr>
      </w:pPr>
    </w:p>
    <w:p w14:paraId="4D47B1BF" w14:textId="77777777" w:rsidR="009E1024" w:rsidRDefault="005E5C3D" w:rsidP="009E1024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P</w:t>
      </w:r>
      <w:r w:rsidR="009E1024">
        <w:rPr>
          <w:rFonts w:ascii="Arial" w:hAnsi="Arial" w:cs="Arial"/>
          <w:color w:val="313131"/>
          <w:sz w:val="21"/>
          <w:szCs w:val="21"/>
        </w:rPr>
        <w:t>odrán participar todos los niños y niñas que vivan en Ugena, que tengan entre 3 y 12 años de edad.</w:t>
      </w:r>
    </w:p>
    <w:p w14:paraId="527ACFAA" w14:textId="77777777" w:rsidR="009E1024" w:rsidRDefault="009E1024" w:rsidP="009E1024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El objetivo es que los niños y niñas  puedan a través de un dibujo mostrarle a la ciudadanía el importante papel que ha tenido el agua durante la contingencia de salud que actualmente se vive, debido a la enfermedad conocida como Covid-19.</w:t>
      </w:r>
    </w:p>
    <w:p w14:paraId="4C7DA072" w14:textId="77777777" w:rsidR="00F010D7" w:rsidRDefault="009E1024">
      <w:pP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El Concurso de Dibujo “Agua contra el Coronavirus” tiene tres Categorías: 3 a 6 años; 7 a 9 años; y de 10 a 12 años de edad. </w:t>
      </w:r>
    </w:p>
    <w:p w14:paraId="0A8120A4" w14:textId="77777777" w:rsidR="009E1024" w:rsidRDefault="009E1024">
      <w:pP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13131"/>
          <w:sz w:val="21"/>
          <w:szCs w:val="21"/>
          <w:shd w:val="clear" w:color="auto" w:fill="FFFFFF"/>
        </w:rPr>
        <w:t>Habrá un premio por cada categoría que estará compuesto por un Kit de pintura adaptado a cada edad.</w:t>
      </w:r>
    </w:p>
    <w:p w14:paraId="16CDE449" w14:textId="77777777" w:rsidR="009E1024" w:rsidRDefault="009F45C1">
      <w:pP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13131"/>
          <w:sz w:val="21"/>
          <w:szCs w:val="21"/>
          <w:shd w:val="clear" w:color="auto" w:fill="FFFFFF"/>
        </w:rPr>
        <w:t>Ganará la foto que má</w:t>
      </w:r>
      <w:r w:rsidR="009E1024"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s </w:t>
      </w:r>
      <w:proofErr w:type="spellStart"/>
      <w:r w:rsidR="009E1024">
        <w:rPr>
          <w:rFonts w:ascii="Arial" w:hAnsi="Arial" w:cs="Arial"/>
          <w:color w:val="313131"/>
          <w:sz w:val="21"/>
          <w:szCs w:val="21"/>
          <w:shd w:val="clear" w:color="auto" w:fill="FFFFFF"/>
        </w:rPr>
        <w:t>like</w:t>
      </w:r>
      <w:proofErr w:type="spellEnd"/>
      <w:r w:rsidR="009E1024"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 obtenga en las redes sociales del ayuntamiento de Ugena (Facebook)</w:t>
      </w:r>
      <w:r w:rsidR="005E5C3D"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 durante el día 22 de marzo</w:t>
      </w:r>
      <w:r w:rsidR="00CA7E97"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 hasta las 22:00 horas.</w:t>
      </w:r>
    </w:p>
    <w:p w14:paraId="73BB7A8A" w14:textId="77777777" w:rsidR="009E1024" w:rsidRDefault="009E1024">
      <w:pP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El dibujo se enviará a </w:t>
      </w:r>
      <w:hyperlink r:id="rId6" w:history="1">
        <w:r w:rsidRPr="007A49C1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lourdesgutierrez.concejal@ugena.es</w:t>
        </w:r>
      </w:hyperlink>
      <w:r>
        <w:rPr>
          <w:rFonts w:ascii="Arial" w:hAnsi="Arial" w:cs="Arial"/>
          <w:color w:val="313131"/>
          <w:sz w:val="21"/>
          <w:szCs w:val="21"/>
          <w:shd w:val="clear" w:color="auto" w:fill="FFFFFF"/>
        </w:rPr>
        <w:t xml:space="preserve"> o en el registro del ayuntamiento de lunes a viernes de 09:00 a 14:00 horas.</w:t>
      </w:r>
    </w:p>
    <w:p w14:paraId="7A58FEE9" w14:textId="77777777" w:rsidR="009E1024" w:rsidRDefault="009E1024">
      <w:pP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13131"/>
          <w:sz w:val="21"/>
          <w:szCs w:val="21"/>
          <w:shd w:val="clear" w:color="auto" w:fill="FFFFFF"/>
        </w:rPr>
        <w:t>Plazo máximo hasta el 21 de marzo del 2021.</w:t>
      </w:r>
    </w:p>
    <w:p w14:paraId="4338175F" w14:textId="77777777" w:rsidR="005E5C3D" w:rsidRDefault="005E5C3D">
      <w:pP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</w:p>
    <w:p w14:paraId="59E5728C" w14:textId="77777777" w:rsidR="005E5C3D" w:rsidRDefault="005E5C3D">
      <w:pP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</w:p>
    <w:p w14:paraId="5268594C" w14:textId="77777777" w:rsidR="005E5C3D" w:rsidRDefault="005E5C3D">
      <w:pPr>
        <w:pBdr>
          <w:bottom w:val="single" w:sz="12" w:space="1" w:color="auto"/>
        </w:pBdr>
        <w:rPr>
          <w:rFonts w:ascii="Arial" w:hAnsi="Arial" w:cs="Arial"/>
          <w:color w:val="313131"/>
          <w:sz w:val="21"/>
          <w:szCs w:val="21"/>
          <w:shd w:val="clear" w:color="auto" w:fill="FFFFFF"/>
        </w:rPr>
      </w:pPr>
    </w:p>
    <w:p w14:paraId="08369CCB" w14:textId="77777777" w:rsidR="005E5C3D" w:rsidRPr="005E5C3D" w:rsidRDefault="005E5C3D" w:rsidP="005E5C3D">
      <w:pPr>
        <w:spacing w:after="0" w:line="240" w:lineRule="auto"/>
        <w:jc w:val="center"/>
        <w:rPr>
          <w:rFonts w:ascii="Arial" w:hAnsi="Arial" w:cs="Arial"/>
          <w:b/>
          <w:color w:val="313131"/>
          <w:sz w:val="21"/>
          <w:szCs w:val="21"/>
          <w:shd w:val="clear" w:color="auto" w:fill="FFFFFF"/>
        </w:rPr>
      </w:pPr>
      <w:r w:rsidRPr="005E5C3D">
        <w:rPr>
          <w:rFonts w:ascii="Arial" w:hAnsi="Arial" w:cs="Arial"/>
          <w:b/>
          <w:color w:val="313131"/>
          <w:sz w:val="21"/>
          <w:szCs w:val="21"/>
          <w:shd w:val="clear" w:color="auto" w:fill="FFFFFF"/>
        </w:rPr>
        <w:t>Ayuntamiento de Ugena</w:t>
      </w:r>
    </w:p>
    <w:p w14:paraId="3229C59A" w14:textId="77777777" w:rsidR="005E5C3D" w:rsidRPr="005E5C3D" w:rsidRDefault="005E5C3D" w:rsidP="005E5C3D">
      <w:pPr>
        <w:spacing w:after="0" w:line="240" w:lineRule="auto"/>
        <w:jc w:val="center"/>
        <w:rPr>
          <w:rFonts w:ascii="Arial" w:hAnsi="Arial" w:cs="Arial"/>
          <w:color w:val="313131"/>
          <w:sz w:val="18"/>
          <w:szCs w:val="18"/>
          <w:shd w:val="clear" w:color="auto" w:fill="FFFFFF"/>
        </w:rPr>
      </w:pPr>
      <w:r w:rsidRPr="005E5C3D">
        <w:rPr>
          <w:rFonts w:ascii="Arial" w:hAnsi="Arial" w:cs="Arial"/>
          <w:color w:val="313131"/>
          <w:sz w:val="18"/>
          <w:szCs w:val="18"/>
          <w:shd w:val="clear" w:color="auto" w:fill="FFFFFF"/>
        </w:rPr>
        <w:t xml:space="preserve">Plaza del Palacio nº1, Ugena 45217 (Toledo) </w:t>
      </w:r>
      <w:proofErr w:type="spellStart"/>
      <w:r w:rsidRPr="005E5C3D">
        <w:rPr>
          <w:rFonts w:ascii="Arial" w:hAnsi="Arial" w:cs="Arial"/>
          <w:color w:val="313131"/>
          <w:sz w:val="18"/>
          <w:szCs w:val="18"/>
          <w:shd w:val="clear" w:color="auto" w:fill="FFFFFF"/>
        </w:rPr>
        <w:t>Tfno</w:t>
      </w:r>
      <w:proofErr w:type="spellEnd"/>
      <w:r w:rsidRPr="005E5C3D">
        <w:rPr>
          <w:rFonts w:ascii="Arial" w:hAnsi="Arial" w:cs="Arial"/>
          <w:color w:val="313131"/>
          <w:sz w:val="18"/>
          <w:szCs w:val="18"/>
          <w:shd w:val="clear" w:color="auto" w:fill="FFFFFF"/>
        </w:rPr>
        <w:t xml:space="preserve">: 925533063 </w:t>
      </w:r>
    </w:p>
    <w:p w14:paraId="078E8515" w14:textId="77777777" w:rsidR="005E5C3D" w:rsidRPr="005E5C3D" w:rsidRDefault="005E5C3D" w:rsidP="005E5C3D">
      <w:pPr>
        <w:spacing w:after="0" w:line="240" w:lineRule="auto"/>
        <w:jc w:val="center"/>
        <w:rPr>
          <w:rFonts w:ascii="Arial" w:hAnsi="Arial" w:cs="Arial"/>
          <w:color w:val="313131"/>
          <w:sz w:val="18"/>
          <w:szCs w:val="18"/>
          <w:shd w:val="clear" w:color="auto" w:fill="FFFFFF"/>
        </w:rPr>
      </w:pPr>
      <w:r w:rsidRPr="005E5C3D">
        <w:rPr>
          <w:rFonts w:ascii="Arial" w:hAnsi="Arial" w:cs="Arial"/>
          <w:color w:val="313131"/>
          <w:sz w:val="18"/>
          <w:szCs w:val="18"/>
          <w:shd w:val="clear" w:color="auto" w:fill="FFFFFF"/>
        </w:rPr>
        <w:t>E-mail: aytougenaregistrodocumentos@ugena.es</w:t>
      </w:r>
    </w:p>
    <w:p w14:paraId="01942BD5" w14:textId="77777777" w:rsidR="009E1024" w:rsidRDefault="009E1024" w:rsidP="005E5C3D">
      <w:pPr>
        <w:spacing w:after="0"/>
      </w:pPr>
    </w:p>
    <w:sectPr w:rsidR="009E1024" w:rsidSect="007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24"/>
    <w:rsid w:val="003729E4"/>
    <w:rsid w:val="005E5C3D"/>
    <w:rsid w:val="006470C1"/>
    <w:rsid w:val="00792932"/>
    <w:rsid w:val="009A316B"/>
    <w:rsid w:val="009E1024"/>
    <w:rsid w:val="009F45C1"/>
    <w:rsid w:val="00CA7E97"/>
    <w:rsid w:val="00D6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A495"/>
  <w15:docId w15:val="{B8492396-701A-4238-A7BD-8C91F00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E10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rdesgutierrez.concejal@ugena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urba00</dc:creator>
  <cp:keywords/>
  <dc:description/>
  <cp:lastModifiedBy>compras</cp:lastModifiedBy>
  <cp:revision>2</cp:revision>
  <dcterms:created xsi:type="dcterms:W3CDTF">2021-02-23T10:39:00Z</dcterms:created>
  <dcterms:modified xsi:type="dcterms:W3CDTF">2021-02-23T10:39:00Z</dcterms:modified>
</cp:coreProperties>
</file>